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64dc158a3141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6c9861a9d440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Beselare,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1d6864ffcb479c" /><Relationship Type="http://schemas.openxmlformats.org/officeDocument/2006/relationships/numbering" Target="/word/numbering.xml" Id="R3741d84b6ab34f38" /><Relationship Type="http://schemas.openxmlformats.org/officeDocument/2006/relationships/settings" Target="/word/settings.xml" Id="Recd2cfd778ae471f" /><Relationship Type="http://schemas.openxmlformats.org/officeDocument/2006/relationships/image" Target="/word/media/80d6999e-c912-4630-b29d-58e1025f30c2.png" Id="Rfc6c9861a9d4404e" /></Relationships>
</file>