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a9c8da379ce4a7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44dbaabec1b479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Bienne-lez-Happart,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64603542795469d" /><Relationship Type="http://schemas.openxmlformats.org/officeDocument/2006/relationships/numbering" Target="/word/numbering.xml" Id="R6954a77c52f24e7b" /><Relationship Type="http://schemas.openxmlformats.org/officeDocument/2006/relationships/settings" Target="/word/settings.xml" Id="Rae88c080a3e440b9" /><Relationship Type="http://schemas.openxmlformats.org/officeDocument/2006/relationships/image" Target="/word/media/dc51669e-ff42-4819-9e0d-eaeea519719b.png" Id="R844dbaabec1b4792" /></Relationships>
</file>