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d238aa333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51d38abb3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Bikschote,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7835a26224b17" /><Relationship Type="http://schemas.openxmlformats.org/officeDocument/2006/relationships/numbering" Target="/word/numbering.xml" Id="R402682505790497f" /><Relationship Type="http://schemas.openxmlformats.org/officeDocument/2006/relationships/settings" Target="/word/settings.xml" Id="R7417534b85c44204" /><Relationship Type="http://schemas.openxmlformats.org/officeDocument/2006/relationships/image" Target="/word/media/545238bc-081f-4463-9f5b-c1f612f99143.png" Id="R7eb51d38abb34c65" /></Relationships>
</file>