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e1edfdb6f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03534d1b4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f5380dbfd472a" /><Relationship Type="http://schemas.openxmlformats.org/officeDocument/2006/relationships/numbering" Target="/word/numbering.xml" Id="Rafc974cad6cb4a60" /><Relationship Type="http://schemas.openxmlformats.org/officeDocument/2006/relationships/settings" Target="/word/settings.xml" Id="R0ca7521e3076462f" /><Relationship Type="http://schemas.openxmlformats.org/officeDocument/2006/relationships/image" Target="/word/media/278fd421-6201-45b5-ad18-441a48ee0520.png" Id="Re7d03534d1b44aa0" /></Relationships>
</file>