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4d013bcdff4d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6216f5f3b445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21196267a640f7" /><Relationship Type="http://schemas.openxmlformats.org/officeDocument/2006/relationships/numbering" Target="/word/numbering.xml" Id="R1ff56612f2bd4784" /><Relationship Type="http://schemas.openxmlformats.org/officeDocument/2006/relationships/settings" Target="/word/settings.xml" Id="R8af9fb7d6ab343fe" /><Relationship Type="http://schemas.openxmlformats.org/officeDocument/2006/relationships/image" Target="/word/media/357bc05b-659a-40cd-b144-a5ce96da7069.png" Id="R1d6216f5f3b445f7" /></Relationships>
</file>