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aecce6b5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a07c7544e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Blocquemont,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6f12ce8cf45b0" /><Relationship Type="http://schemas.openxmlformats.org/officeDocument/2006/relationships/numbering" Target="/word/numbering.xml" Id="Rdcde790fcd5f4154" /><Relationship Type="http://schemas.openxmlformats.org/officeDocument/2006/relationships/settings" Target="/word/settings.xml" Id="Rcb8846eefddb4e0f" /><Relationship Type="http://schemas.openxmlformats.org/officeDocument/2006/relationships/image" Target="/word/media/82147421-e891-4608-99b1-b86421443c8d.png" Id="R434a07c7544e4264" /></Relationships>
</file>