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62b009b26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be688ab4c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4ae0c4b9f499c" /><Relationship Type="http://schemas.openxmlformats.org/officeDocument/2006/relationships/numbering" Target="/word/numbering.xml" Id="Rb9dfae4dd2b3448c" /><Relationship Type="http://schemas.openxmlformats.org/officeDocument/2006/relationships/settings" Target="/word/settings.xml" Id="Ra2c3ab1c39d244ce" /><Relationship Type="http://schemas.openxmlformats.org/officeDocument/2006/relationships/image" Target="/word/media/dd15dd1c-08ef-41e0-b7dd-562ddba4390c.png" Id="R600be688ab4c47d8" /></Relationships>
</file>