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ba1f99387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92211b8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4e42c3601471e" /><Relationship Type="http://schemas.openxmlformats.org/officeDocument/2006/relationships/numbering" Target="/word/numbering.xml" Id="Ra68032dae7d54cf3" /><Relationship Type="http://schemas.openxmlformats.org/officeDocument/2006/relationships/settings" Target="/word/settings.xml" Id="R35aaacabd09f40bf" /><Relationship Type="http://schemas.openxmlformats.org/officeDocument/2006/relationships/image" Target="/word/media/e79e4f50-b783-438d-9633-b9a1f901258b.png" Id="Rcb1992211b864b47" /></Relationships>
</file>