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22fe788f1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bc01bfa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Boendael,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017e74e394f13" /><Relationship Type="http://schemas.openxmlformats.org/officeDocument/2006/relationships/numbering" Target="/word/numbering.xml" Id="R3b33793532c141e4" /><Relationship Type="http://schemas.openxmlformats.org/officeDocument/2006/relationships/settings" Target="/word/settings.xml" Id="R4da64606fdd24011" /><Relationship Type="http://schemas.openxmlformats.org/officeDocument/2006/relationships/image" Target="/word/media/2ccfe506-2de4-487d-9d5a-4e3c48393bd5.png" Id="R6c5bbc01bfa2499d" /></Relationships>
</file>