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5da4a46e8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5d9d90c37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c06fe42e74505" /><Relationship Type="http://schemas.openxmlformats.org/officeDocument/2006/relationships/numbering" Target="/word/numbering.xml" Id="Rb6cb248f7e934cbb" /><Relationship Type="http://schemas.openxmlformats.org/officeDocument/2006/relationships/settings" Target="/word/settings.xml" Id="Re3c3a7e9076f46f7" /><Relationship Type="http://schemas.openxmlformats.org/officeDocument/2006/relationships/image" Target="/word/media/6841adc6-4dea-4301-9f29-29018ce27c9d.png" Id="R6405d9d90c374655" /></Relationships>
</file>