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9a6c14ca8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6f3f3a7a4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Boksheide,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e4777a6a84208" /><Relationship Type="http://schemas.openxmlformats.org/officeDocument/2006/relationships/numbering" Target="/word/numbering.xml" Id="R1f0b062d84f94123" /><Relationship Type="http://schemas.openxmlformats.org/officeDocument/2006/relationships/settings" Target="/word/settings.xml" Id="Ra110867095a14f56" /><Relationship Type="http://schemas.openxmlformats.org/officeDocument/2006/relationships/image" Target="/word/media/b9d58cb1-d52d-41f4-9c79-564099b4c8e1.png" Id="R4ea6f3f3a7a44d22" /></Relationships>
</file>