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afe32b07443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e1a261f0f4f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Bommelhoek,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d658a57ee417c" /><Relationship Type="http://schemas.openxmlformats.org/officeDocument/2006/relationships/numbering" Target="/word/numbering.xml" Id="Rea89ae86299c4dbf" /><Relationship Type="http://schemas.openxmlformats.org/officeDocument/2006/relationships/settings" Target="/word/settings.xml" Id="R993c069128444637" /><Relationship Type="http://schemas.openxmlformats.org/officeDocument/2006/relationships/image" Target="/word/media/d2005297-aba9-4c23-b814-76525d9cc115.png" Id="R8bbe1a261f0f4fcb" /></Relationships>
</file>