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fb53bc552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c25a5380ac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Bommer,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a1cafd10847b7" /><Relationship Type="http://schemas.openxmlformats.org/officeDocument/2006/relationships/numbering" Target="/word/numbering.xml" Id="Rbfdd1b1e531a41d2" /><Relationship Type="http://schemas.openxmlformats.org/officeDocument/2006/relationships/settings" Target="/word/settings.xml" Id="Rb14b2a80480c4f70" /><Relationship Type="http://schemas.openxmlformats.org/officeDocument/2006/relationships/image" Target="/word/media/2b96ca8a-c590-443f-b380-c866d6be16d7.png" Id="R8bc25a5380ac4124" /></Relationships>
</file>