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3aba74a23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dd15f594246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Bonifayt,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fb42a80da64fbd" /><Relationship Type="http://schemas.openxmlformats.org/officeDocument/2006/relationships/numbering" Target="/word/numbering.xml" Id="R305a5d6d252341df" /><Relationship Type="http://schemas.openxmlformats.org/officeDocument/2006/relationships/settings" Target="/word/settings.xml" Id="R54bff381439045a6" /><Relationship Type="http://schemas.openxmlformats.org/officeDocument/2006/relationships/image" Target="/word/media/c886f2c1-a8ea-40d6-8726-c7c0c8a114d0.png" Id="R749dd15f594246f0" /></Relationships>
</file>