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c8ab5c35b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a6ece04c4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Bontinkstraat,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2fd96fc5e4cb4" /><Relationship Type="http://schemas.openxmlformats.org/officeDocument/2006/relationships/numbering" Target="/word/numbering.xml" Id="R9973222427cc4bed" /><Relationship Type="http://schemas.openxmlformats.org/officeDocument/2006/relationships/settings" Target="/word/settings.xml" Id="R51bb4755914c42dd" /><Relationship Type="http://schemas.openxmlformats.org/officeDocument/2006/relationships/image" Target="/word/media/d793bbca-4b56-4f5a-b94d-9cb2a6189caa.png" Id="R95fa6ece04c44715" /></Relationships>
</file>