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7a9187c51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db3f254a147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Bornem,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63095c28b74e38" /><Relationship Type="http://schemas.openxmlformats.org/officeDocument/2006/relationships/numbering" Target="/word/numbering.xml" Id="R8b285203459a4f31" /><Relationship Type="http://schemas.openxmlformats.org/officeDocument/2006/relationships/settings" Target="/word/settings.xml" Id="R9b4e396720df4367" /><Relationship Type="http://schemas.openxmlformats.org/officeDocument/2006/relationships/image" Target="/word/media/cddb11df-1c56-4171-881c-32d1f9b3d698.png" Id="Ra37db3f254a1476a" /></Relationships>
</file>