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bf4f61192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33cca7fe0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b3875fbbb4822" /><Relationship Type="http://schemas.openxmlformats.org/officeDocument/2006/relationships/numbering" Target="/word/numbering.xml" Id="R9131c01e97684c12" /><Relationship Type="http://schemas.openxmlformats.org/officeDocument/2006/relationships/settings" Target="/word/settings.xml" Id="R72068a0fe9ee4c44" /><Relationship Type="http://schemas.openxmlformats.org/officeDocument/2006/relationships/image" Target="/word/media/a83bca97-4fb7-4df9-8252-db5c1cc39ec6.png" Id="Rd7b33cca7fe04577" /></Relationships>
</file>