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ec5d7b949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3691e5547e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Bovesse,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61e48fe11a4236" /><Relationship Type="http://schemas.openxmlformats.org/officeDocument/2006/relationships/numbering" Target="/word/numbering.xml" Id="R7560fdad1fd0427f" /><Relationship Type="http://schemas.openxmlformats.org/officeDocument/2006/relationships/settings" Target="/word/settings.xml" Id="R33e987c0aad24114" /><Relationship Type="http://schemas.openxmlformats.org/officeDocument/2006/relationships/image" Target="/word/media/d1e8fbdc-9a54-4c56-8bf7-d3ae840a9b2a.png" Id="R803691e5547e4f79" /></Relationships>
</file>