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dec19e4f0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42cca774a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f1e66864745ce" /><Relationship Type="http://schemas.openxmlformats.org/officeDocument/2006/relationships/numbering" Target="/word/numbering.xml" Id="R84f6a4290f0344a7" /><Relationship Type="http://schemas.openxmlformats.org/officeDocument/2006/relationships/settings" Target="/word/settings.xml" Id="Rf3cef8da65c24bf6" /><Relationship Type="http://schemas.openxmlformats.org/officeDocument/2006/relationships/image" Target="/word/media/565f6e09-9a86-41ef-aaad-964a40031d67.png" Id="R75142cca774a4bba" /></Relationships>
</file>