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2acc5417c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b4882a7454d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Broekberg,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011e3dcb64d09" /><Relationship Type="http://schemas.openxmlformats.org/officeDocument/2006/relationships/numbering" Target="/word/numbering.xml" Id="R939090e63d6248cd" /><Relationship Type="http://schemas.openxmlformats.org/officeDocument/2006/relationships/settings" Target="/word/settings.xml" Id="Ra9df3ed6d998477a" /><Relationship Type="http://schemas.openxmlformats.org/officeDocument/2006/relationships/image" Target="/word/media/9df48838-dbad-48be-bda1-ca020dbf569a.png" Id="R59cb4882a7454dd3" /></Relationships>
</file>