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c516bcdf5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8cdef5fd8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Bruges,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180324e0445c3" /><Relationship Type="http://schemas.openxmlformats.org/officeDocument/2006/relationships/numbering" Target="/word/numbering.xml" Id="R66b350a5f1f048f2" /><Relationship Type="http://schemas.openxmlformats.org/officeDocument/2006/relationships/settings" Target="/word/settings.xml" Id="R94ed1556250d4f7d" /><Relationship Type="http://schemas.openxmlformats.org/officeDocument/2006/relationships/image" Target="/word/media/c0146f6d-4bef-409b-b8c1-a223e6018faf.png" Id="R5458cdef5fd84a0f" /></Relationships>
</file>