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f0498d96fe45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833ebe0eed4a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Brussegem,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c16dfc7aa74c32" /><Relationship Type="http://schemas.openxmlformats.org/officeDocument/2006/relationships/numbering" Target="/word/numbering.xml" Id="Rf73599e37ca34e53" /><Relationship Type="http://schemas.openxmlformats.org/officeDocument/2006/relationships/settings" Target="/word/settings.xml" Id="R648828c46ce9463c" /><Relationship Type="http://schemas.openxmlformats.org/officeDocument/2006/relationships/image" Target="/word/media/62bcb1c2-0d57-40c6-b17f-104c13d377b9.png" Id="Ra7833ebe0eed4a16" /></Relationships>
</file>