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c388a0008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a46e91726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146df96b645d2" /><Relationship Type="http://schemas.openxmlformats.org/officeDocument/2006/relationships/numbering" Target="/word/numbering.xml" Id="Re1d2e844ffd94244" /><Relationship Type="http://schemas.openxmlformats.org/officeDocument/2006/relationships/settings" Target="/word/settings.xml" Id="R4732e183d5944699" /><Relationship Type="http://schemas.openxmlformats.org/officeDocument/2006/relationships/image" Target="/word/media/e4adcd3d-091b-4ee1-b37e-ebabd6faf0fc.png" Id="Raffa46e91726473b" /></Relationships>
</file>