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69470427e44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c2137d28e045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Buikberg,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336d4e109548d8" /><Relationship Type="http://schemas.openxmlformats.org/officeDocument/2006/relationships/numbering" Target="/word/numbering.xml" Id="R24a262b51c0544e3" /><Relationship Type="http://schemas.openxmlformats.org/officeDocument/2006/relationships/settings" Target="/word/settings.xml" Id="R7fd68ffce69749fa" /><Relationship Type="http://schemas.openxmlformats.org/officeDocument/2006/relationships/image" Target="/word/media/e9712faa-760d-428e-9b13-def7f424d2f2.png" Id="R6dc2137d28e04566" /></Relationships>
</file>