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76c0e42ed743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6503c654504e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Buissenal,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12dc870c934d00" /><Relationship Type="http://schemas.openxmlformats.org/officeDocument/2006/relationships/numbering" Target="/word/numbering.xml" Id="Reb74a51b606c40f3" /><Relationship Type="http://schemas.openxmlformats.org/officeDocument/2006/relationships/settings" Target="/word/settings.xml" Id="R25f3983134984cd3" /><Relationship Type="http://schemas.openxmlformats.org/officeDocument/2006/relationships/image" Target="/word/media/bf4b8d37-202e-431b-9f97-bfbe14596753.png" Id="Ra56503c654504e7b" /></Relationships>
</file>