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6f7964b77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64d24cf66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Buissonville,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d0a1da32e4cee" /><Relationship Type="http://schemas.openxmlformats.org/officeDocument/2006/relationships/numbering" Target="/word/numbering.xml" Id="Rf7aaa2565bd24e23" /><Relationship Type="http://schemas.openxmlformats.org/officeDocument/2006/relationships/settings" Target="/word/settings.xml" Id="R2166946e7a364306" /><Relationship Type="http://schemas.openxmlformats.org/officeDocument/2006/relationships/image" Target="/word/media/ddf458db-22cf-492b-98aa-8662e8d42d66.png" Id="R2a164d24cf664ded" /></Relationships>
</file>