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22cf8e083a47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c77fbd023a41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Bulskamp,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5aed7b6aa74c52" /><Relationship Type="http://schemas.openxmlformats.org/officeDocument/2006/relationships/numbering" Target="/word/numbering.xml" Id="R8de530a805984d04" /><Relationship Type="http://schemas.openxmlformats.org/officeDocument/2006/relationships/settings" Target="/word/settings.xml" Id="Rd32570c2a5a04ddd" /><Relationship Type="http://schemas.openxmlformats.org/officeDocument/2006/relationships/image" Target="/word/media/a346d195-d7de-4ef0-92d1-76eaa4b438a9.png" Id="Rabc77fbd023a41ea" /></Relationships>
</file>