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5affb6208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b529fa4d841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Buscaille,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567cbacaa42ca" /><Relationship Type="http://schemas.openxmlformats.org/officeDocument/2006/relationships/numbering" Target="/word/numbering.xml" Id="R9e426f614b2d4bdb" /><Relationship Type="http://schemas.openxmlformats.org/officeDocument/2006/relationships/settings" Target="/word/settings.xml" Id="R117b35a207074e23" /><Relationship Type="http://schemas.openxmlformats.org/officeDocument/2006/relationships/image" Target="/word/media/f04411d7-6f40-425e-9688-4c99cf0473a3.png" Id="Re1bb529fa4d8418e" /></Relationships>
</file>