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c599a87bde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608994d20743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Busch Brand,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fec6e2931493f" /><Relationship Type="http://schemas.openxmlformats.org/officeDocument/2006/relationships/numbering" Target="/word/numbering.xml" Id="Rac9efbc55ab645d5" /><Relationship Type="http://schemas.openxmlformats.org/officeDocument/2006/relationships/settings" Target="/word/settings.xml" Id="Rcea6d24ad5904c03" /><Relationship Type="http://schemas.openxmlformats.org/officeDocument/2006/relationships/image" Target="/word/media/3621009a-c7d9-45f8-8582-849abe8ae92b.png" Id="R57608994d207433e" /></Relationships>
</file>