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1c01512f6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8f4bd6b7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b7666aaa9466e" /><Relationship Type="http://schemas.openxmlformats.org/officeDocument/2006/relationships/numbering" Target="/word/numbering.xml" Id="R97e5915462ef4a2b" /><Relationship Type="http://schemas.openxmlformats.org/officeDocument/2006/relationships/settings" Target="/word/settings.xml" Id="Reb5b5caec594427d" /><Relationship Type="http://schemas.openxmlformats.org/officeDocument/2006/relationships/image" Target="/word/media/05fdfc84-bfef-43e1-9e9a-f02f83bcf535.png" Id="R9ba8f4bd6b794df4" /></Relationships>
</file>