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f802c5c67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b094dd34d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Canger,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51acb79b24bab" /><Relationship Type="http://schemas.openxmlformats.org/officeDocument/2006/relationships/numbering" Target="/word/numbering.xml" Id="R96484f860de04032" /><Relationship Type="http://schemas.openxmlformats.org/officeDocument/2006/relationships/settings" Target="/word/settings.xml" Id="Rde88d38cd03445c6" /><Relationship Type="http://schemas.openxmlformats.org/officeDocument/2006/relationships/image" Target="/word/media/a41f93d2-d6f2-48fb-8856-93f2b165d885.png" Id="R11fb094dd34d46d2" /></Relationships>
</file>