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14cb33f5fd46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0a4b61e17e4e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f1815d55f54644" /><Relationship Type="http://schemas.openxmlformats.org/officeDocument/2006/relationships/numbering" Target="/word/numbering.xml" Id="R2ddba37d93f04b42" /><Relationship Type="http://schemas.openxmlformats.org/officeDocument/2006/relationships/settings" Target="/word/settings.xml" Id="Re9170241798843ba" /><Relationship Type="http://schemas.openxmlformats.org/officeDocument/2006/relationships/image" Target="/word/media/dbe07dc2-9262-4b89-8824-b33d7f97bf31.png" Id="Re40a4b61e17e4eb9" /></Relationships>
</file>