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8dd5dc54e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978641b3a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Ceroux-Mousty,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8537ec3654c6e" /><Relationship Type="http://schemas.openxmlformats.org/officeDocument/2006/relationships/numbering" Target="/word/numbering.xml" Id="Rf51691f15f214e8e" /><Relationship Type="http://schemas.openxmlformats.org/officeDocument/2006/relationships/settings" Target="/word/settings.xml" Id="R8a1aa63575ea481c" /><Relationship Type="http://schemas.openxmlformats.org/officeDocument/2006/relationships/image" Target="/word/media/04194623-6eec-4979-ba7c-849b1a9e6420.png" Id="Re56978641b3a4d5b" /></Relationships>
</file>