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68e8832e0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6f54bbba2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a80d66e2d4fd8" /><Relationship Type="http://schemas.openxmlformats.org/officeDocument/2006/relationships/numbering" Target="/word/numbering.xml" Id="R2862a9b245fe43ab" /><Relationship Type="http://schemas.openxmlformats.org/officeDocument/2006/relationships/settings" Target="/word/settings.xml" Id="R13ee1009653c4586" /><Relationship Type="http://schemas.openxmlformats.org/officeDocument/2006/relationships/image" Target="/word/media/dfd388fd-e376-4ffb-863c-33b8271cd60c.png" Id="R1946f54bbba243d7" /></Relationships>
</file>