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cbd6d6ef9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f6e455c1a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dda482dbe472b" /><Relationship Type="http://schemas.openxmlformats.org/officeDocument/2006/relationships/numbering" Target="/word/numbering.xml" Id="R8ee3b2aa093241d7" /><Relationship Type="http://schemas.openxmlformats.org/officeDocument/2006/relationships/settings" Target="/word/settings.xml" Id="Rcd2c935faec94d81" /><Relationship Type="http://schemas.openxmlformats.org/officeDocument/2006/relationships/image" Target="/word/media/7cb4a4d0-103e-4541-b9ef-8982033836da.png" Id="R141f6e455c1a4e62" /></Relationships>
</file>