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7a705d27c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db245c211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Chassart,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25ff92ca54ed7" /><Relationship Type="http://schemas.openxmlformats.org/officeDocument/2006/relationships/numbering" Target="/word/numbering.xml" Id="R5038075df9574a68" /><Relationship Type="http://schemas.openxmlformats.org/officeDocument/2006/relationships/settings" Target="/word/settings.xml" Id="R4ea718350b6e4f8a" /><Relationship Type="http://schemas.openxmlformats.org/officeDocument/2006/relationships/image" Target="/word/media/68dff781-bfb7-456c-add0-35775e808599.png" Id="Rf5cdb245c21149c8" /></Relationships>
</file>