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3c7e376ae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9f302e8c2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Chaudeville,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23c30b6fe4e70" /><Relationship Type="http://schemas.openxmlformats.org/officeDocument/2006/relationships/numbering" Target="/word/numbering.xml" Id="Rd6fa1ada95274c96" /><Relationship Type="http://schemas.openxmlformats.org/officeDocument/2006/relationships/settings" Target="/word/settings.xml" Id="Rc49c8d9effba4ae3" /><Relationship Type="http://schemas.openxmlformats.org/officeDocument/2006/relationships/image" Target="/word/media/fe2aba43-5ea9-451e-bc01-b11b8b190552.png" Id="R6a59f302e8c24ea7" /></Relationships>
</file>