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d8ccf5233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05e8728cd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d1b5154cf4b89" /><Relationship Type="http://schemas.openxmlformats.org/officeDocument/2006/relationships/numbering" Target="/word/numbering.xml" Id="R84ef875838874705" /><Relationship Type="http://schemas.openxmlformats.org/officeDocument/2006/relationships/settings" Target="/word/settings.xml" Id="Reaf84067e94d4e05" /><Relationship Type="http://schemas.openxmlformats.org/officeDocument/2006/relationships/image" Target="/word/media/beb7f962-fc8f-4f41-9cdb-5e85a3bcba6e.png" Id="Rb5205e8728cd496d" /></Relationships>
</file>