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4f2bd6875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5c30e3fca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Chensee,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9e9949cd645e0" /><Relationship Type="http://schemas.openxmlformats.org/officeDocument/2006/relationships/numbering" Target="/word/numbering.xml" Id="R1ef876661216456f" /><Relationship Type="http://schemas.openxmlformats.org/officeDocument/2006/relationships/settings" Target="/word/settings.xml" Id="R548275b8f7e64fc6" /><Relationship Type="http://schemas.openxmlformats.org/officeDocument/2006/relationships/image" Target="/word/media/fc6c5334-283d-4fe2-9a53-1e87d2a5dd85.png" Id="Ra955c30e3fca4c69" /></Relationships>
</file>