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226ef1fba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155fa60429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Chestion,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ea6756f3846d5" /><Relationship Type="http://schemas.openxmlformats.org/officeDocument/2006/relationships/numbering" Target="/word/numbering.xml" Id="Rb658599188e04d9e" /><Relationship Type="http://schemas.openxmlformats.org/officeDocument/2006/relationships/settings" Target="/word/settings.xml" Id="R3c69281e29f3496c" /><Relationship Type="http://schemas.openxmlformats.org/officeDocument/2006/relationships/image" Target="/word/media/99600d01-1a00-47ed-a6b2-15c94e9fe064.png" Id="R2d155fa60429471b" /></Relationships>
</file>