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18898a57d247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504ffead954e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Clouse,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e6fc6e8dd44f8c" /><Relationship Type="http://schemas.openxmlformats.org/officeDocument/2006/relationships/numbering" Target="/word/numbering.xml" Id="Rdc6f3f5ba4214939" /><Relationship Type="http://schemas.openxmlformats.org/officeDocument/2006/relationships/settings" Target="/word/settings.xml" Id="R508b936bf6bb49a6" /><Relationship Type="http://schemas.openxmlformats.org/officeDocument/2006/relationships/image" Target="/word/media/d51526e2-ef7f-45ab-8e2e-b60de24e7edc.png" Id="R50504ffead954eb2" /></Relationships>
</file>