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1811bd26c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0518f1bde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6b84891244316" /><Relationship Type="http://schemas.openxmlformats.org/officeDocument/2006/relationships/numbering" Target="/word/numbering.xml" Id="Rd5f28ca55639439a" /><Relationship Type="http://schemas.openxmlformats.org/officeDocument/2006/relationships/settings" Target="/word/settings.xml" Id="R40e0192636ca4cdd" /><Relationship Type="http://schemas.openxmlformats.org/officeDocument/2006/relationships/image" Target="/word/media/cb7e908c-da60-4313-bc9e-4717c65ec317.png" Id="R01d0518f1bde4525" /></Relationships>
</file>