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e31e21072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8d8eee69b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Commijn,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1f2fdb48b4a35" /><Relationship Type="http://schemas.openxmlformats.org/officeDocument/2006/relationships/numbering" Target="/word/numbering.xml" Id="R29ace85dbee545eb" /><Relationship Type="http://schemas.openxmlformats.org/officeDocument/2006/relationships/settings" Target="/word/settings.xml" Id="Rf66901b1787340bb" /><Relationship Type="http://schemas.openxmlformats.org/officeDocument/2006/relationships/image" Target="/word/media/a470cc62-7f22-416f-9317-e6af74361ad2.png" Id="Rd778d8eee69b4655" /></Relationships>
</file>