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348a68274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427ead979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Commogne,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d6c4fabda421e" /><Relationship Type="http://schemas.openxmlformats.org/officeDocument/2006/relationships/numbering" Target="/word/numbering.xml" Id="Rec7ba31ae5634845" /><Relationship Type="http://schemas.openxmlformats.org/officeDocument/2006/relationships/settings" Target="/word/settings.xml" Id="Rd4b43a09838f48d1" /><Relationship Type="http://schemas.openxmlformats.org/officeDocument/2006/relationships/image" Target="/word/media/c460aa1f-1e45-4b3d-a2b0-2b8000109396.png" Id="R0da427ead97945d2" /></Relationships>
</file>