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56c5a2e96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59ce4c386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Conjoux,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9857aa57c4890" /><Relationship Type="http://schemas.openxmlformats.org/officeDocument/2006/relationships/numbering" Target="/word/numbering.xml" Id="R4c1f519242e141ef" /><Relationship Type="http://schemas.openxmlformats.org/officeDocument/2006/relationships/settings" Target="/word/settings.xml" Id="Rfa7b44594fa241df" /><Relationship Type="http://schemas.openxmlformats.org/officeDocument/2006/relationships/image" Target="/word/media/34345a29-a3ec-483d-a2d0-12850aadc8b7.png" Id="R1df59ce4c38648bc" /></Relationships>
</file>