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e1df0529b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8389065a8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f2d42892a4fd4" /><Relationship Type="http://schemas.openxmlformats.org/officeDocument/2006/relationships/numbering" Target="/word/numbering.xml" Id="R2141e25ef0344424" /><Relationship Type="http://schemas.openxmlformats.org/officeDocument/2006/relationships/settings" Target="/word/settings.xml" Id="Re78829bec47f4bac" /><Relationship Type="http://schemas.openxmlformats.org/officeDocument/2006/relationships/image" Target="/word/media/c74e0842-4d8d-4f67-b474-32d20af4c39f.png" Id="R39b8389065a84d8a" /></Relationships>
</file>