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3bbd03bc5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ce936c08b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Coucoumont,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4762f8acf4ca0" /><Relationship Type="http://schemas.openxmlformats.org/officeDocument/2006/relationships/numbering" Target="/word/numbering.xml" Id="Rf81286fc495f4cb9" /><Relationship Type="http://schemas.openxmlformats.org/officeDocument/2006/relationships/settings" Target="/word/settings.xml" Id="Rb84af6d579f54302" /><Relationship Type="http://schemas.openxmlformats.org/officeDocument/2006/relationships/image" Target="/word/media/c203b3d1-d8ec-4266-b9a8-d0a1b70de26c.png" Id="Raf4ce936c08b4c04" /></Relationships>
</file>