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9835d5c54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f9240105a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Couillet,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89d38081c43bf" /><Relationship Type="http://schemas.openxmlformats.org/officeDocument/2006/relationships/numbering" Target="/word/numbering.xml" Id="R9a9c945222724677" /><Relationship Type="http://schemas.openxmlformats.org/officeDocument/2006/relationships/settings" Target="/word/settings.xml" Id="R23fca1991ba8415e" /><Relationship Type="http://schemas.openxmlformats.org/officeDocument/2006/relationships/image" Target="/word/media/e8838773-4ae0-46cb-92bf-7fa12fc53ea1.png" Id="R3eef9240105a408a" /></Relationships>
</file>