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f19016476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8504f2cb9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Croix Gloriette,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aa75c650c4237" /><Relationship Type="http://schemas.openxmlformats.org/officeDocument/2006/relationships/numbering" Target="/word/numbering.xml" Id="Raf744162c684469f" /><Relationship Type="http://schemas.openxmlformats.org/officeDocument/2006/relationships/settings" Target="/word/settings.xml" Id="R919312379bf34bb3" /><Relationship Type="http://schemas.openxmlformats.org/officeDocument/2006/relationships/image" Target="/word/media/1d234d06-cdec-4cea-9dd0-c82caba85bc0.png" Id="Rc3b8504f2cb94972" /></Relationships>
</file>