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fd6c0506f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24a45b9a4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Cul-des-Sarts,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f205a60b24c38" /><Relationship Type="http://schemas.openxmlformats.org/officeDocument/2006/relationships/numbering" Target="/word/numbering.xml" Id="Rfe551fba4e2a4ac1" /><Relationship Type="http://schemas.openxmlformats.org/officeDocument/2006/relationships/settings" Target="/word/settings.xml" Id="R965012e3b67947cf" /><Relationship Type="http://schemas.openxmlformats.org/officeDocument/2006/relationships/image" Target="/word/media/6650c2f7-34d7-4f33-8984-a71128b0ef9b.png" Id="R77e24a45b9a44242" /></Relationships>
</file>